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1B614">
      <w:pPr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Название игры: Игровая ситуация «Игрушки рассказывают о Родине»</w:t>
      </w:r>
    </w:p>
    <w:p w14:paraId="1AAE617B">
      <w:pPr>
        <w:jc w:val="left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 Формирование у детей представлений о Родине через знакомые игрушки; развитие умения связывать игрушку с родным домом, семьёй, городом; обогащение словаря (Родина, родной дом, Россия, любимая игрушка, беречь, гордиться); воспитание любви к Родине, бережного отношения к игрушкам и чувства привязанности к родному дому.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Количество человек: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 3–6 человек.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Атрибуты для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Любимые игрушки детей (принесённые из дома или из группы): мишка, зайка, кукла, машинка, матрёшка.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Флажок России.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Картинка или макет «родного дома» (домик, дерево, солнышко).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Фотографии родного города (или иллюстрации).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Маленький «сундучок» или коробка для игрушек.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Музыкальное сопровождение (спокойная мелодия).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Ход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1. Введение: Воспитатель показывает флажок и говорит: «Ребята, это наша Родина — Россия. Родина — это место, где мы родились, где наш дом, семья, где живут наши любимые игрушки. Сегодня наши игрушки расскажут нам о Родине».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2. Обсуждение: Воспитатель спрашивает: «Что такое Родина? Где ваш родной дом? Какие у вас любимые игрушки?» Дети отвечают: «Родина — это наш дом, наш город», «Моя любимая игрушка — мишка».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3. Игровые действия: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Воспитатель предлагает детям взять свою любимую игрушку и «рассказать» от её имени о Родине.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  <w:lang w:val="ru-RU"/>
        </w:rPr>
        <w:t xml:space="preserve"> Воспитатель помогает детям.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Дети по очереди говорят: «Я — мишка. Я живу у Сони дома. Соня любит свою Родину. Её Родина — это её дом, где тепло и уютно».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· Воспитатель: «А что ещё есть на Родине?»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  <w:lang w:val="ru-RU"/>
        </w:rPr>
        <w:t>-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 «Река, лес, детский сад, друзья».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Дети «водят» игрушки по «родному дому» (по макету или картинке): «Вот наш дом, вот наше дерево, вот наше солнышко».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Воспитатель: «Игрушки любят свою Родину, потому что здесь их дом. Давайте скажем: "Родина — это наш дом, мы её любим и бережём"».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bookmarkStart w:id="0" w:name="_GoBack"/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4. Завершение: Воспитатель: «Молодцы! Наши игрушки рассказали нам о Родине. Родина — это наш дом, наш город, наша страна. Мы любим свою Родину и бережём её. А теперь давайте скажем: "Я люблю свою Родину!"»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Правила: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Бережно держать свою игрушку, не бросать её.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Говорить по очереди, не перебивать.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Называть Родину ласковыми словами: «Родная», «Любимая», «Красивая».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Слушать рассказы других детей.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После игры убрать игрушки на место.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Варианты: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«Игрушка едет домой»: Игрушка «путешествует» по родному городу и «возвращается» домой.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«Родной дом для игрушки»: Дети строят из кубиков «дом» для своей игрушки и говорят: «Это твоя Родина».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«Игрушки поют о Родине»: Дети вместе с игрушками поют песню о Родине (например, «Наш край» или «С чего начинается Родина»).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«Флаг для игрушки»: Дети «дарят» своей игрушке маленький флажок России и говорят: «Это твоя Родина».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«Игрушка рассказывает о семье»: Игрушка «рассказывает», как её любят дома, как её берегут, и что её Родина — это её семья.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«Путешествие по Родине»: Игрушки «путешествуют» по картинкам с изображением родной природы, города, детского сада.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E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2026-09-12T09:47:02Z</dcterms:created>
  <dc:creator>Алина</dc:creator>
  <cp:lastModifiedBy>Алина</cp:lastModifiedBy>
  <dcterms:modified xsi:type="dcterms:W3CDTF">2026-09-12T09:49:19Z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BE222934B1B74A60880D11E74871E767_12</vt:lpwstr>
  </property>
</Properties>
</file>